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REGULAMIN WARSZTATÓW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„Miasto Kobiet”</w:t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§1. Postanowienia ogólne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Niniejszy Regulamin określa zasady organizacji i uczestnictwa w warsztatach „Miasto Kobiet”, organizowanych z okazji Dnia Kobiet, zwanych dalej „Warsztatami”.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Organizatorem Warsztatów jest Miasto Skierniewice, zwane dalej „Organizatorem”.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Warsztaty mają charakter nieodpłatny.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Termin, godzina, miejsce oraz tematyka poszczególnych Warsztatów zostaną wskazane </w:t>
        <w:br w:type="textWrapping"/>
        <w:t xml:space="preserve">w formularzu zgłoszeniowym opublikowanym przez Organizatora.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§2. Warunki uczestnictwa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Uczestniczkami Warsztatów mogą być osoby pełnoletnie oraz osoby niepełnoletnie na zasadach określonych w niniejszym paragrafie.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Osoby niepełnoletnie mogą wziąć udział w Warsztatach wyłącznie: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 pisemną zgodą rodzica lub opiekuna prawnego, lub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pod opieką rodzica lub opiekuna prawnego obecnego podczas Warsztatów.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Pierwszeństwo udziału w Warsztatach mają kobiety zamieszkałe na terenie Miasta Skierniewice.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Warunkiem udziału w Warsztatach jest: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prawidłowe wypełnienie i przesłanie formularza zgłoszeniowego,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otrzymanie potwierdzenia zakwalifikowania do udziału od Organizatora.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Liczba miejsc jest ograniczona. O zakwalifikowaniu decyduje kolejność zgłoszeń </w:t>
        <w:br w:type="textWrapping"/>
        <w:t xml:space="preserve">z uwzględnieniem ust. 3.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Jedna uczestniczka może zapisać się maksymalnie na dwa Warsztaty odbywające się w ramach wydarzenia „Miasto Kobiet”.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Zgłoszenie udziału w większej liczbie Warsztatów jest możliwe wyłącznie w przypadku pozostania wolnych miejsc oraz po uzyskaniu uprzedniej zgody Organizatora.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§3. Rezygnacja z udziału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Rezygnacja z udziału w Warsztatach powinna zostać zgłoszona Organizatorowi niezwłocznie po podjęciu takiej decyzji, w sposób wskazany w formularzu zgłoszeniowym.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W przypadku rezygnacji uczestniczki Organizator może zaprosić do udziału kolejną osobę z listy rezerwowej.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§4. Zasady organizacyjne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Uczestniczki zobowiązane są do punktualnego stawienia się w miejscu organizacji Warsztatów.</w:t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Uczestniczki zobowiązane są do przestrzegania zasad bezpieczeństwa, regulaminu obiektu, </w:t>
        <w:br w:type="textWrapping"/>
        <w:t xml:space="preserve">w którym odbywają się Warsztaty, oraz poleceń prowadzących.</w:t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Organizator nie ponosi odpowiedzialności za rzeczy pozostawione bez nadzoru podczas Warsztatów.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Organizator zastrzega sobie prawo do odmowy udziału lub usunięcia z Warsztatów uczestniczki, która narusza zasady współżycia społecznego, bezpieczeństwa lub postanowienia niniejszego Regulaminu.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Uczestnictwo w Warsztatach oznacza akceptację niniejszego Regulaminu.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§5. Dane osobowe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Administratorem danych osobowych uczestniczek jest Miasto Skierniewice.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Dane osobowe przetwarzane będą wyłącznie w celu organizacji i przeprowadzenia Warsztatów, zgodnie z obowiązującymi przepisami prawa.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Szczegółowe informacje dotyczące przetwarzania danych osobowych zostaną zawarte </w:t>
        <w:br w:type="textWrapping"/>
        <w:t xml:space="preserve">w formularzu zgłoszeniowym lub odrębnej klauzuli informacyjnej.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§6. Postanowienia końcowe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Organizator zastrzega sobie prawo do wprowadzania zmian w niniejszym Regulaminie </w:t>
        <w:br w:type="textWrapping"/>
        <w:t xml:space="preserve">z ważnych przyczyn organizacyjnych lub prawnych.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Regulamin wchodzi w życie z dniem jego opublikowania.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lowerLetter"/>
      <w:lvlText w:val="%1)"/>
      <w:lvlJc w:val="lef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agwek7">
    <w:name w:val="heading 7"/>
    <w:basedOn w:val="Normalny"/>
    <w:next w:val="Normalny"/>
    <w:link w:val="Nagwek7Znak"/>
    <w:uiPriority w:val="9"/>
    <w:semiHidden w:val="1"/>
    <w:unhideWhenUsed w:val="1"/>
    <w:qFormat w:val="1"/>
    <w:rsid w:val="00CC257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gwek8">
    <w:name w:val="heading 8"/>
    <w:basedOn w:val="Normalny"/>
    <w:next w:val="Normalny"/>
    <w:link w:val="Nagwek8Znak"/>
    <w:uiPriority w:val="9"/>
    <w:semiHidden w:val="1"/>
    <w:unhideWhenUsed w:val="1"/>
    <w:qFormat w:val="1"/>
    <w:rsid w:val="00CC257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gwek9">
    <w:name w:val="heading 9"/>
    <w:basedOn w:val="Normalny"/>
    <w:next w:val="Normalny"/>
    <w:link w:val="Nagwek9Znak"/>
    <w:uiPriority w:val="9"/>
    <w:semiHidden w:val="1"/>
    <w:unhideWhenUsed w:val="1"/>
    <w:qFormat w:val="1"/>
    <w:rsid w:val="00CC257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1Znak" w:customStyle="1">
    <w:name w:val="Nagłówek 1 Znak"/>
    <w:basedOn w:val="Domylnaczcionkaakapitu"/>
    <w:link w:val="Nagwek1"/>
    <w:uiPriority w:val="9"/>
    <w:rsid w:val="00CC257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CC257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Nagwek3Znak" w:customStyle="1">
    <w:name w:val="Nagłówek 3 Znak"/>
    <w:basedOn w:val="Domylnaczcionkaakapitu"/>
    <w:link w:val="Nagwek3"/>
    <w:uiPriority w:val="9"/>
    <w:rsid w:val="00CC257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CC257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CC2579"/>
    <w:rPr>
      <w:rFonts w:cstheme="majorBidi" w:eastAsiaTheme="majorEastAsia"/>
      <w:color w:val="2f5496" w:themeColor="accent1" w:themeShade="0000BF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CC2579"/>
    <w:rPr>
      <w:rFonts w:cstheme="majorBidi" w:eastAsiaTheme="majorEastAsia"/>
      <w:i w:val="1"/>
      <w:iCs w:val="1"/>
      <w:color w:val="595959" w:themeColor="text1" w:themeTint="0000A6"/>
    </w:rPr>
  </w:style>
  <w:style w:type="character" w:styleId="Nagwek7Znak" w:customStyle="1">
    <w:name w:val="Nagłówek 7 Znak"/>
    <w:basedOn w:val="Domylnaczcionkaakapitu"/>
    <w:link w:val="Nagwek7"/>
    <w:uiPriority w:val="9"/>
    <w:semiHidden w:val="1"/>
    <w:rsid w:val="00CC2579"/>
    <w:rPr>
      <w:rFonts w:cstheme="majorBidi" w:eastAsiaTheme="majorEastAsia"/>
      <w:color w:val="595959" w:themeColor="text1" w:themeTint="0000A6"/>
    </w:rPr>
  </w:style>
  <w:style w:type="character" w:styleId="Nagwek8Znak" w:customStyle="1">
    <w:name w:val="Nagłówek 8 Znak"/>
    <w:basedOn w:val="Domylnaczcionkaakapitu"/>
    <w:link w:val="Nagwek8"/>
    <w:uiPriority w:val="9"/>
    <w:semiHidden w:val="1"/>
    <w:rsid w:val="00CC2579"/>
    <w:rPr>
      <w:rFonts w:cstheme="majorBidi" w:eastAsiaTheme="majorEastAsia"/>
      <w:i w:val="1"/>
      <w:iCs w:val="1"/>
      <w:color w:val="272727" w:themeColor="text1" w:themeTint="0000D8"/>
    </w:rPr>
  </w:style>
  <w:style w:type="character" w:styleId="Nagwek9Znak" w:customStyle="1">
    <w:name w:val="Nagłówek 9 Znak"/>
    <w:basedOn w:val="Domylnaczcionkaakapitu"/>
    <w:link w:val="Nagwek9"/>
    <w:uiPriority w:val="9"/>
    <w:semiHidden w:val="1"/>
    <w:rsid w:val="00CC2579"/>
    <w:rPr>
      <w:rFonts w:cstheme="majorBidi" w:eastAsiaTheme="majorEastAsia"/>
      <w:color w:val="272727" w:themeColor="text1" w:themeTint="0000D8"/>
    </w:rPr>
  </w:style>
  <w:style w:type="character" w:styleId="TytuZnak" w:customStyle="1">
    <w:name w:val="Tytuł Znak"/>
    <w:basedOn w:val="Domylnaczcionkaakapitu"/>
    <w:link w:val="Tytu"/>
    <w:uiPriority w:val="10"/>
    <w:rsid w:val="00CC257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tytuZnak" w:customStyle="1">
    <w:name w:val="Podtytuł Znak"/>
    <w:basedOn w:val="Domylnaczcionkaakapitu"/>
    <w:link w:val="Podtytu"/>
    <w:uiPriority w:val="11"/>
    <w:rsid w:val="00CC257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 w:val="1"/>
    <w:rsid w:val="00CC257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ytatZnak" w:customStyle="1">
    <w:name w:val="Cytat Znak"/>
    <w:basedOn w:val="Domylnaczcionkaakapitu"/>
    <w:link w:val="Cytat"/>
    <w:uiPriority w:val="29"/>
    <w:rsid w:val="00CC2579"/>
    <w:rPr>
      <w:i w:val="1"/>
      <w:iCs w:val="1"/>
      <w:color w:val="404040" w:themeColor="text1" w:themeTint="0000BF"/>
    </w:rPr>
  </w:style>
  <w:style w:type="paragraph" w:styleId="Akapitzlist">
    <w:name w:val="List Paragraph"/>
    <w:basedOn w:val="Normalny"/>
    <w:uiPriority w:val="34"/>
    <w:qFormat w:val="1"/>
    <w:rsid w:val="00CC2579"/>
    <w:pPr>
      <w:ind w:left="720"/>
      <w:contextualSpacing w:val="1"/>
    </w:pPr>
  </w:style>
  <w:style w:type="character" w:styleId="Wyrnienieintensywne">
    <w:name w:val="Intense Emphasis"/>
    <w:basedOn w:val="Domylnaczcionkaakapitu"/>
    <w:uiPriority w:val="21"/>
    <w:qFormat w:val="1"/>
    <w:rsid w:val="00CC2579"/>
    <w:rPr>
      <w:i w:val="1"/>
      <w:iCs w:val="1"/>
      <w:color w:val="2f5496" w:themeColor="accent1" w:themeShade="0000BF"/>
    </w:rPr>
  </w:style>
  <w:style w:type="paragraph" w:styleId="Cytatintensywny">
    <w:name w:val="Intense Quote"/>
    <w:basedOn w:val="Normalny"/>
    <w:next w:val="Normalny"/>
    <w:link w:val="CytatintensywnyZnak"/>
    <w:uiPriority w:val="30"/>
    <w:qFormat w:val="1"/>
    <w:rsid w:val="00CC257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CC2579"/>
    <w:rPr>
      <w:i w:val="1"/>
      <w:iCs w:val="1"/>
      <w:color w:val="2f5496" w:themeColor="accent1" w:themeShade="0000BF"/>
    </w:rPr>
  </w:style>
  <w:style w:type="character" w:styleId="Odwoanieintensywne">
    <w:name w:val="Intense Reference"/>
    <w:basedOn w:val="Domylnaczcionkaakapitu"/>
    <w:uiPriority w:val="32"/>
    <w:qFormat w:val="1"/>
    <w:rsid w:val="00CC2579"/>
    <w:rPr>
      <w:b w:val="1"/>
      <w:bCs w:val="1"/>
      <w:smallCaps w:val="1"/>
      <w:color w:val="2f5496" w:themeColor="accent1" w:themeShade="0000BF"/>
      <w:spacing w:val="5"/>
    </w:rPr>
  </w:style>
  <w:style w:type="paragraph" w:styleId="NormalnyWeb">
    <w:name w:val="Normal (Web)"/>
    <w:basedOn w:val="Normalny"/>
    <w:uiPriority w:val="99"/>
    <w:unhideWhenUsed w:val="1"/>
    <w:rsid w:val="00005BC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 w:val="1"/>
    <w:rsid w:val="00005BCB"/>
    <w:rPr>
      <w:b w:val="1"/>
      <w:bCs w:val="1"/>
    </w:rPr>
  </w:style>
  <w:style w:type="numbering" w:styleId="Biecalista1" w:customStyle="1">
    <w:name w:val="Bieżąca lista1"/>
    <w:uiPriority w:val="99"/>
    <w:rsid w:val="00005BCB"/>
    <w:pPr>
      <w:numPr>
        <w:numId w:val="19"/>
      </w:numPr>
    </w:pPr>
  </w:style>
  <w:style w:type="paragraph" w:styleId="Poprawka">
    <w:name w:val="Revision"/>
    <w:hidden w:val="1"/>
    <w:uiPriority w:val="99"/>
    <w:semiHidden w:val="1"/>
    <w:rsid w:val="00235EE4"/>
    <w:pPr>
      <w:spacing w:after="0" w:line="240" w:lineRule="auto"/>
    </w:p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5VnnUyrhCDRftlS0wH+acms//Q==">CgMxLjA4AHIhMVFha1JHWXlVczByRERraUdHcVNvRGRWM2x2LUNvOUtu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2026-02-24T09:24:00Z</dcterms:created>
  <dc:creator>Katarzyna Krokocka</dc:creator>
</cp:coreProperties>
</file>