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</w:r>
    </w:p>
    <w:p>
      <w:pPr>
        <w:pStyle w:val="Normal"/>
        <w:rPr>
          <w:rStyle w:val="Markedcontent"/>
          <w:rFonts w:cs="Calibri" w:cstheme="minorHAnsi"/>
          <w:b/>
          <w:b/>
          <w:i/>
          <w:i/>
          <w:vanish/>
          <w:sz w:val="24"/>
          <w:szCs w:val="24"/>
        </w:rPr>
      </w:pPr>
      <w:r>
        <w:rPr>
          <w:rFonts w:cs="Calibri" w:cstheme="minorHAnsi"/>
          <w:b/>
          <w:i/>
          <w:vanish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Style w:val="Markedcontent"/>
          <w:rFonts w:cs="Calibri" w:cstheme="minorHAnsi"/>
          <w:b/>
          <w:i/>
          <w:vanish/>
          <w:sz w:val="24"/>
          <w:szCs w:val="24"/>
        </w:rPr>
        <w:t xml:space="preserve">  </w:t>
      </w:r>
      <w:r>
        <w:rPr>
          <w:rStyle w:val="Markedcontent"/>
          <w:rFonts w:cs="Calibri" w:cstheme="minorHAnsi"/>
          <w:i/>
          <w:sz w:val="24"/>
          <w:szCs w:val="24"/>
        </w:rPr>
        <w:t xml:space="preserve">                    </w:t>
      </w:r>
      <w:r>
        <w:rPr>
          <w:rStyle w:val="Markedcontent"/>
          <w:rFonts w:cs="Calibri" w:cstheme="minorHAnsi"/>
          <w:i/>
          <w:sz w:val="24"/>
          <w:szCs w:val="24"/>
        </w:rPr>
        <w:t xml:space="preserve">Załącznik nr 2 do Regulaminu 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Markedcontent"/>
          <w:rFonts w:cs="Calibri" w:cstheme="minorHAnsi"/>
          <w:i/>
          <w:sz w:val="24"/>
          <w:szCs w:val="24"/>
        </w:rPr>
        <w:t xml:space="preserve">                        </w:t>
      </w:r>
    </w:p>
    <w:p>
      <w:pPr>
        <w:pStyle w:val="Normal"/>
        <w:jc w:val="center"/>
        <w:rPr>
          <w:rStyle w:val="Markedcontent"/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jc w:val="center"/>
        <w:rPr>
          <w:rStyle w:val="Markedcontent"/>
          <w:rFonts w:cs="Calibri" w:cstheme="minorHAnsi"/>
          <w:b/>
          <w:b/>
          <w:sz w:val="28"/>
          <w:szCs w:val="28"/>
        </w:rPr>
      </w:pPr>
      <w:r>
        <w:rPr>
          <w:rStyle w:val="Markedcontent"/>
          <w:rFonts w:cs="Calibri" w:cstheme="minorHAnsi"/>
          <w:b/>
          <w:sz w:val="28"/>
          <w:szCs w:val="28"/>
        </w:rPr>
        <w:t>ZGODA NA PRZETWARZANIE DANYCH OSOBOWYCH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/>
      </w:pPr>
      <w:r>
        <w:rPr>
          <w:rStyle w:val="Markedcontent"/>
          <w:rFonts w:cs="Calibri" w:cstheme="minorHAnsi"/>
          <w:sz w:val="24"/>
          <w:szCs w:val="24"/>
        </w:rPr>
        <w:t>Dobrowolnie wyrażam zgodę na przetwarzanie moich danych osobowych ,danych dziecka w przypadku zgłoszenia osoby niepełnoletniej, tj, imię i nazwisko, adres zamieszkania, nr telefonu adres e-mail w związku z udziałem w   konkursie.</w:t>
      </w:r>
    </w:p>
    <w:p>
      <w:pPr>
        <w:pStyle w:val="Normal"/>
        <w:spacing w:lineRule="auto" w:line="240" w:before="0" w:after="0"/>
        <w:jc w:val="both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Podanie/ udostępnianie danych jest dobrowolne, jednak niezbędne do udziału w konkursie  oraz realizacji szczególnych uprawnień Uczestników. Odmowa podania niezbędnych danych skutkuje brakiem możliwości wzięcia udziału w konkursie.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Markedcontent"/>
          <w:rFonts w:cs="Calibri" w:cstheme="minorHAnsi"/>
          <w:sz w:val="24"/>
          <w:szCs w:val="24"/>
        </w:rPr>
        <w:t>W przypadku zostania Laureatem, wyrażam zgodę na opublikowanie moich danych osobowych na stronie internetowej Organizatorów.</w:t>
      </w:r>
    </w:p>
    <w:p>
      <w:pPr>
        <w:pStyle w:val="Normal"/>
        <w:spacing w:lineRule="auto" w:line="240" w:before="0" w:after="0"/>
        <w:jc w:val="both"/>
        <w:rPr>
          <w:rStyle w:val="Markedcontent"/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5970" w:leader="none"/>
        </w:tabs>
        <w:spacing w:lineRule="auto" w:line="240" w:before="0" w:after="0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b/>
          <w:sz w:val="24"/>
          <w:szCs w:val="24"/>
        </w:rPr>
        <w:t xml:space="preserve">                                                                </w:t>
      </w:r>
      <w:r>
        <w:rPr>
          <w:rStyle w:val="Markedcontent"/>
          <w:rFonts w:cs="Calibri" w:cstheme="minorHAnsi"/>
          <w:sz w:val="24"/>
          <w:szCs w:val="24"/>
        </w:rPr>
        <w:t xml:space="preserve"> …………………………………………</w:t>
      </w:r>
      <w:r>
        <w:rPr>
          <w:rStyle w:val="Markedcontent"/>
          <w:rFonts w:cs="Calibri" w:cstheme="minorHAnsi"/>
          <w:sz w:val="24"/>
          <w:szCs w:val="24"/>
        </w:rPr>
        <w:t>..………………………………………</w:t>
      </w:r>
    </w:p>
    <w:p>
      <w:pPr>
        <w:pStyle w:val="Normal"/>
        <w:tabs>
          <w:tab w:val="clear" w:pos="708"/>
          <w:tab w:val="left" w:pos="6270" w:leader="none"/>
        </w:tabs>
        <w:spacing w:lineRule="auto" w:line="240" w:before="0" w:after="0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 xml:space="preserve">                                                                 </w:t>
      </w:r>
      <w:r>
        <w:rPr>
          <w:rStyle w:val="Markedcontent"/>
          <w:rFonts w:cs="Calibri" w:cstheme="minorHAnsi"/>
          <w:sz w:val="24"/>
          <w:szCs w:val="24"/>
        </w:rPr>
        <w:t>podpis uczestnika/podpis przedstawiciela ustawowego</w:t>
      </w:r>
    </w:p>
    <w:p>
      <w:pPr>
        <w:pStyle w:val="Normal"/>
        <w:jc w:val="center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Style w:val="Markedcontent"/>
          <w:rFonts w:cs="Calibri" w:cstheme="minorHAnsi"/>
          <w:b/>
          <w:sz w:val="24"/>
          <w:szCs w:val="24"/>
        </w:rPr>
        <w:t>KLAUZULA INFORMACYJNA PRZETWARZANIE DANYCH OSOBOWYCH</w:t>
      </w:r>
    </w:p>
    <w:p>
      <w:pPr>
        <w:pStyle w:val="Tretekstu"/>
        <w:spacing w:before="9" w:after="0"/>
        <w:rPr>
          <w:b/>
          <w:b/>
          <w:sz w:val="26"/>
          <w:lang w:val="pl-PL"/>
        </w:rPr>
      </w:pPr>
      <w:r>
        <w:rPr>
          <w:b/>
          <w:color w:val="111115"/>
          <w:w w:val="105"/>
          <w:sz w:val="20"/>
          <w:szCs w:val="20"/>
          <w:lang w:val="pl-PL"/>
        </w:rPr>
        <w:t>Klauzula informacyjna zgodnie z art. 13 ust 1 i 2 RODO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Autospacing="1" w:after="0"/>
        <w:ind w:left="426" w:hanging="360"/>
        <w:jc w:val="both"/>
        <w:rPr/>
      </w:pPr>
      <w:r>
        <w:rPr>
          <w:rFonts w:eastAsia="Times New Roman"/>
          <w:sz w:val="20"/>
          <w:szCs w:val="20"/>
        </w:rPr>
        <w:t xml:space="preserve">Administratorem Pani/Pana danych osobowych przetwarzanych przez Urząd Miasta Skierniewice jest Prezydent Miasta Skierniewice, ul. Rynek 1, 96-100 Skierniewice, nr telefon </w:t>
      </w:r>
      <w:r>
        <w:rPr>
          <w:rStyle w:val="Czeinternetowe"/>
          <w:rFonts w:eastAsia="Times New Roman" w:cs="Calibri"/>
          <w:color w:val="000000"/>
          <w:sz w:val="20"/>
          <w:szCs w:val="20"/>
        </w:rPr>
        <w:t xml:space="preserve">tel. 46 834-51-89.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426" w:hanging="360"/>
        <w:jc w:val="both"/>
        <w:rPr/>
      </w:pPr>
      <w:r>
        <w:rPr>
          <w:rFonts w:eastAsia="Times New Roman"/>
          <w:sz w:val="20"/>
          <w:szCs w:val="20"/>
        </w:rPr>
        <w:t xml:space="preserve">Administrator Danych Osobowych powołał Inspektora Ochrony Danych, z którym można kontaktować się pod adresem e-mail </w:t>
      </w:r>
      <w:r>
        <w:rPr>
          <w:rStyle w:val="Czeinternetowe"/>
          <w:rFonts w:eastAsia="Times New Roman"/>
          <w:sz w:val="20"/>
          <w:szCs w:val="20"/>
        </w:rPr>
        <w:t xml:space="preserve"> </w:t>
      </w:r>
      <w:r>
        <w:rPr>
          <w:rStyle w:val="Czeinternetowe"/>
          <w:rFonts w:eastAsia="Times New Roman" w:cs="Calibri"/>
          <w:color w:val="000000"/>
          <w:sz w:val="20"/>
          <w:szCs w:val="20"/>
        </w:rPr>
        <w:t xml:space="preserve">iod@um.skierniewice.pl,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426" w:hanging="357"/>
        <w:jc w:val="both"/>
        <w:rPr/>
      </w:pPr>
      <w:r>
        <w:rPr>
          <w:rFonts w:eastAsia="Times New Roman"/>
          <w:b w:val="false"/>
          <w:bCs w:val="false"/>
          <w:sz w:val="20"/>
          <w:szCs w:val="20"/>
        </w:rPr>
        <w:t xml:space="preserve">Dane osobowe przetwarzane są w celu przeprowadzenia Konkursu konkursu plastycznego na hasło i logotyp promujący szczepienia przeciw COVID-19 </w:t>
      </w:r>
      <w:r>
        <w:rPr>
          <w:rFonts w:eastAsia="Times New Roman"/>
          <w:sz w:val="20"/>
          <w:szCs w:val="20"/>
        </w:rPr>
        <w:t xml:space="preserve"> dla </w:t>
      </w:r>
      <w:r>
        <w:rPr>
          <w:rStyle w:val="Markedcontent"/>
          <w:rFonts w:eastAsia="Times New Roman" w:cs="Calibri" w:cstheme="minorHAnsi"/>
          <w:b w:val="false"/>
          <w:bCs w:val="false"/>
          <w:sz w:val="20"/>
          <w:szCs w:val="20"/>
        </w:rPr>
        <w:t>dzieci i młodzieży zamieszkałych na terenie Miasta Skierniewice</w:t>
      </w:r>
      <w:r>
        <w:rPr>
          <w:rFonts w:eastAsia="Times New Roman"/>
          <w:sz w:val="20"/>
          <w:szCs w:val="20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before="0" w:after="0"/>
        <w:ind w:left="851" w:hanging="357"/>
        <w:rPr/>
      </w:pPr>
      <w:r>
        <w:rPr>
          <w:rFonts w:eastAsia="Times New Roman" w:ascii="Calibri" w:hAnsi="Calibri" w:asciiTheme="minorHAnsi" w:hAnsiTheme="minorHAnsi"/>
          <w:sz w:val="20"/>
          <w:szCs w:val="20"/>
          <w:lang w:val="pl-PL"/>
        </w:rPr>
        <w:t>w zakresie zebrania i przetwarzania danych dotyczących imienia, nazwiska, adresu zamieszkania, numeru telefonu lub adresu poczty elektronicznej w celu przystąpienia do konkursu –podstawą prawną przetwarzania jest zgoda osoby, której dane dotyczą (art. 6 ust. 1 lit. a RODO).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40" w:before="0" w:after="0"/>
        <w:ind w:left="42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związku z przetwarzaniem danych w celu wskazanym powyżej, odbiorcami Pani/Pana danych mogą być: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</w:tabs>
        <w:spacing w:lineRule="auto" w:line="240" w:before="0" w:after="0"/>
        <w:ind w:left="851" w:hanging="360"/>
        <w:jc w:val="both"/>
        <w:rPr/>
      </w:pPr>
      <w:r>
        <w:rPr>
          <w:rFonts w:eastAsia="Times New Roman"/>
          <w:sz w:val="20"/>
          <w:szCs w:val="20"/>
        </w:rPr>
        <w:t>podmioty upoważnione do odbioru danych osobowych na podstawie odpowiednich przepisów prawa, szczególnie w przypadku konieczności rozstrzygnięcia sporów między organizatorem konkursu a jej uczestnikiem;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426" w:hanging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Pani/Pana dane osobowe będą przetwarzane do momentu ustania celu przetwarzania, a po tym czasie zostaną zarchiwizowane zgodnie z przyjętą prawnie na dzień archiwizacji kategorią archiwalną dokumentów.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426" w:hanging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Posiada Pani/Pan na zasadach art. 15-21 RODO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426" w:hanging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Wycofanie zgody jest równoznaczne z rezygnacją z udziału w Konkursie. Podanie danych jest dobrowolne, jednak niezbędne do udziału w Konkursie oraz realizacji szczególnych uprawnień Uczestników. Odmowa podania niezbędnych danych skutkuje brakiem możliwości wzięcia udziału w konkursie.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426" w:hanging="360"/>
        <w:jc w:val="both"/>
        <w:rPr/>
      </w:pPr>
      <w:r>
        <w:rPr>
          <w:rFonts w:eastAsia="Times New Roman"/>
          <w:sz w:val="20"/>
          <w:szCs w:val="20"/>
        </w:rPr>
        <w:t>Posiada Pani/Pan prawo wniesienia skargi do Urzędu Ochrony Danych Osobowych gdy uzna Pani/Pan, że przetwarzanie danych osobowych narusza przepisy ogólnego rozporządzenia</w:t>
        <w:br/>
        <w:t>o ochronie danych osobowych z dnia 27 kwietnia 2016 r.;</w:t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98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942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068f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c068f"/>
    <w:rPr>
      <w:color w:val="0563C1" w:themeColor="hyperlink"/>
      <w:u w:val="single"/>
    </w:rPr>
  </w:style>
  <w:style w:type="character" w:styleId="Markedcontent" w:customStyle="1">
    <w:name w:val="markedcontent"/>
    <w:basedOn w:val="DefaultParagraphFont"/>
    <w:qFormat/>
    <w:rsid w:val="00ec068f"/>
    <w:rPr/>
  </w:style>
  <w:style w:type="character" w:styleId="TekstpodstawowyZnak" w:customStyle="1">
    <w:name w:val="Tekst podstawowy Znak"/>
    <w:basedOn w:val="DefaultParagraphFont"/>
    <w:link w:val="Tekstpodstawowy"/>
    <w:uiPriority w:val="1"/>
    <w:semiHidden/>
    <w:qFormat/>
    <w:rsid w:val="00ec068f"/>
    <w:rPr>
      <w:rFonts w:ascii="Arial" w:hAnsi="Arial" w:eastAsia="Arial" w:cs="Arial"/>
      <w:sz w:val="21"/>
      <w:szCs w:val="21"/>
      <w:lang w:val="en-US" w:eastAsia="pl-PL"/>
    </w:rPr>
  </w:style>
  <w:style w:type="character" w:styleId="ListLabel1">
    <w:name w:val="ListLabel 1"/>
    <w:qFormat/>
    <w:rPr>
      <w:rFonts w:eastAsia="Times New Roman" w:cs="Aria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/>
      <w:sz w:val="20"/>
      <w:szCs w:val="20"/>
    </w:rPr>
  </w:style>
  <w:style w:type="character" w:styleId="ListLabel6">
    <w:name w:val="ListLabel 6"/>
    <w:qFormat/>
    <w:rPr>
      <w:rFonts w:eastAsia="Times New Roman" w:cs="Arial"/>
      <w:sz w:val="20"/>
    </w:rPr>
  </w:style>
  <w:style w:type="character" w:styleId="ListLabel7">
    <w:name w:val="ListLabel 7"/>
    <w:qFormat/>
    <w:rPr>
      <w:rFonts w:ascii="Calibri" w:hAnsi="Calibri" w:cs="Wingdings"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eastAsia="Times New Roman"/>
      <w:sz w:val="20"/>
      <w:szCs w:val="20"/>
    </w:rPr>
  </w:style>
  <w:style w:type="character" w:styleId="ListLabel18">
    <w:name w:val="ListLabel 18"/>
    <w:qFormat/>
    <w:rPr>
      <w:rFonts w:eastAsia="Times New Roman" w:cs="Arial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semiHidden/>
    <w:unhideWhenUsed/>
    <w:qFormat/>
    <w:rsid w:val="00ec068f"/>
    <w:pPr>
      <w:widowControl w:val="false"/>
      <w:spacing w:lineRule="auto" w:line="240" w:before="0" w:after="0"/>
    </w:pPr>
    <w:rPr>
      <w:rFonts w:ascii="Arial" w:hAnsi="Arial" w:eastAsia="Arial" w:cs="Arial"/>
      <w:sz w:val="21"/>
      <w:szCs w:val="21"/>
      <w:lang w:val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ec068f"/>
    <w:pPr>
      <w:widowControl w:val="false"/>
      <w:spacing w:lineRule="auto" w:line="240" w:before="1" w:after="0"/>
      <w:ind w:left="1594" w:hanging="355"/>
      <w:jc w:val="both"/>
    </w:pPr>
    <w:rPr>
      <w:rFonts w:ascii="Arial" w:hAnsi="Arial" w:eastAsia="Arial" w:cs="Arial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LibreOffice/6.2.5.2$Windows_x86 LibreOffice_project/1ec314fa52f458adc18c4f025c545a4e8b22c159</Application>
  <Pages>1</Pages>
  <Words>397</Words>
  <Characters>2663</Characters>
  <CharactersWithSpaces>3214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2021-07-16T05:49:00Z</dcterms:created>
  <dc:creator>barbara_m</dc:creator>
  <dc:description/>
  <dc:language>pl-PL</dc:language>
  <cp:lastModifiedBy/>
  <dcterms:modified xsi:type="dcterms:W3CDTF">2022-01-13T14:33:42Z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